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C" w:rsidRDefault="0013415C" w:rsidP="0013415C">
      <w:bookmarkStart w:id="0" w:name="_GoBack"/>
    </w:p>
    <w:p w:rsidR="0013415C" w:rsidRDefault="0013415C" w:rsidP="0013415C"/>
    <w:tbl>
      <w:tblPr>
        <w:tblW w:w="10120" w:type="dxa"/>
        <w:tblInd w:w="-27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20"/>
      </w:tblGrid>
      <w:tr w:rsidR="0013415C" w:rsidTr="00A846C6">
        <w:trPr>
          <w:trHeight w:val="11860"/>
        </w:trPr>
        <w:tc>
          <w:tcPr>
            <w:tcW w:w="10120" w:type="dxa"/>
          </w:tcPr>
          <w:p w:rsidR="0013415C" w:rsidRDefault="0013415C" w:rsidP="00DA144B"/>
          <w:p w:rsidR="0013415C" w:rsidRDefault="0013415C" w:rsidP="00DA144B"/>
          <w:p w:rsidR="0013415C" w:rsidRDefault="0013415C" w:rsidP="00DA144B">
            <w:r>
              <w:t xml:space="preserve">                                                     </w:t>
            </w:r>
          </w:p>
          <w:p w:rsidR="0013415C" w:rsidRDefault="0013415C" w:rsidP="00DA144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66850" cy="13811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15C" w:rsidRPr="00D64DD7" w:rsidRDefault="0013415C" w:rsidP="00DA144B">
            <w:pPr>
              <w:rPr>
                <w:sz w:val="32"/>
                <w:szCs w:val="32"/>
              </w:rPr>
            </w:pPr>
          </w:p>
          <w:p w:rsidR="0013415C" w:rsidRDefault="0013415C" w:rsidP="00DA144B">
            <w:pPr>
              <w:jc w:val="center"/>
              <w:rPr>
                <w:b/>
                <w:bCs/>
                <w:sz w:val="62"/>
                <w:szCs w:val="62"/>
              </w:rPr>
            </w:pPr>
          </w:p>
          <w:p w:rsidR="00A846C6" w:rsidRPr="00B610F3" w:rsidRDefault="00A846C6" w:rsidP="00A846C6">
            <w:pPr>
              <w:jc w:val="center"/>
              <w:rPr>
                <w:b/>
              </w:rPr>
            </w:pPr>
            <w:r w:rsidRPr="00B610F3">
              <w:rPr>
                <w:b/>
              </w:rPr>
              <w:t>TÜRKİYE TAEKWONDO FEDERASYONU</w:t>
            </w:r>
          </w:p>
          <w:p w:rsidR="00A846C6" w:rsidRDefault="00A846C6" w:rsidP="00A846C6">
            <w:pPr>
              <w:jc w:val="center"/>
              <w:rPr>
                <w:b/>
              </w:rPr>
            </w:pPr>
            <w:r w:rsidRPr="00B610F3">
              <w:rPr>
                <w:b/>
              </w:rPr>
              <w:t>DİSİPLİN TALİMATI</w:t>
            </w:r>
            <w:r>
              <w:rPr>
                <w:b/>
              </w:rPr>
              <w:t>NDA DEĞİŞİKLİK YAPILMASINA DAİR TALİMAT</w:t>
            </w:r>
          </w:p>
          <w:p w:rsidR="00A846C6" w:rsidRDefault="00A846C6" w:rsidP="00A846C6">
            <w:pPr>
              <w:rPr>
                <w:b/>
              </w:rPr>
            </w:pPr>
          </w:p>
          <w:p w:rsidR="00A846C6" w:rsidRDefault="00A846C6" w:rsidP="00A846C6">
            <w:pPr>
              <w:jc w:val="both"/>
            </w:pPr>
            <w:r>
              <w:rPr>
                <w:b/>
              </w:rPr>
              <w:tab/>
              <w:t xml:space="preserve">Madde 1-(1) </w:t>
            </w:r>
            <w:r w:rsidRPr="00D84B7E">
              <w:t>27/12/2012 tarihinde Spor Genel Müdürlüğün internet sitesinde yayımlanarak yürürlüğe giren Türkiye Taekwondo Federasyonu Disiplin Talimatının 29 uncu maddesi aşağıdaki şekilde değiştirilmiştir.</w:t>
            </w:r>
          </w:p>
          <w:p w:rsidR="00A846C6" w:rsidRDefault="00A846C6" w:rsidP="00A846C6">
            <w:pPr>
              <w:jc w:val="both"/>
            </w:pPr>
          </w:p>
          <w:p w:rsidR="00A846C6" w:rsidRDefault="00A846C6" w:rsidP="00A846C6">
            <w:pPr>
              <w:jc w:val="both"/>
              <w:rPr>
                <w:b/>
              </w:rPr>
            </w:pPr>
            <w:r>
              <w:tab/>
            </w:r>
            <w:r w:rsidRPr="002469CF">
              <w:t>“</w:t>
            </w:r>
            <w:r w:rsidRPr="00D84B7E">
              <w:rPr>
                <w:b/>
              </w:rPr>
              <w:t>Dopi</w:t>
            </w:r>
            <w:r>
              <w:rPr>
                <w:b/>
              </w:rPr>
              <w:t>n</w:t>
            </w:r>
            <w:r w:rsidRPr="00D84B7E">
              <w:rPr>
                <w:b/>
              </w:rPr>
              <w:t>g</w:t>
            </w:r>
          </w:p>
          <w:p w:rsidR="00A846C6" w:rsidRDefault="00A846C6" w:rsidP="00A846C6">
            <w:pPr>
              <w:jc w:val="both"/>
            </w:pPr>
            <w:r>
              <w:rPr>
                <w:b/>
              </w:rPr>
              <w:tab/>
              <w:t xml:space="preserve">Madde 29-(1) </w:t>
            </w:r>
            <w:r w:rsidRPr="00D84B7E">
              <w:t>Doping</w:t>
            </w:r>
            <w:r>
              <w:t xml:space="preserve"> suçları ve bu suçlara uygulanacak disiplin cezaları konusunda, Türkiye Milli olimpiyat Komitesi Dopingle Mücadele Komisyonu tarafından yayımlanan Türkiye Dopingle Mücadele Talimatı hükümleri uygulanır.”</w:t>
            </w:r>
          </w:p>
          <w:p w:rsidR="00A846C6" w:rsidRDefault="00A846C6" w:rsidP="00A846C6">
            <w:pPr>
              <w:jc w:val="both"/>
            </w:pPr>
          </w:p>
          <w:p w:rsidR="00A846C6" w:rsidRPr="00D84B7E" w:rsidRDefault="00A846C6" w:rsidP="00A846C6">
            <w:pPr>
              <w:jc w:val="both"/>
              <w:rPr>
                <w:b/>
              </w:rPr>
            </w:pPr>
            <w:r>
              <w:tab/>
            </w:r>
            <w:r w:rsidRPr="00D84B7E">
              <w:rPr>
                <w:b/>
              </w:rPr>
              <w:t>Yürürlük</w:t>
            </w:r>
          </w:p>
          <w:p w:rsidR="00A846C6" w:rsidRDefault="00A846C6" w:rsidP="00A846C6">
            <w:pPr>
              <w:jc w:val="both"/>
            </w:pPr>
            <w:r>
              <w:tab/>
            </w:r>
            <w:r w:rsidRPr="00D84B7E">
              <w:rPr>
                <w:b/>
              </w:rPr>
              <w:t>Madde 2-(1)</w:t>
            </w:r>
            <w:r>
              <w:t xml:space="preserve"> Bu Talimat Spor Genel Müdürlüğün internet sitesinde yayımlandığı tarihte yürürlüğe girer.</w:t>
            </w:r>
          </w:p>
          <w:p w:rsidR="00A846C6" w:rsidRDefault="00A846C6" w:rsidP="00A846C6">
            <w:pPr>
              <w:jc w:val="both"/>
            </w:pPr>
          </w:p>
          <w:p w:rsidR="00A846C6" w:rsidRPr="00D84B7E" w:rsidRDefault="00A846C6" w:rsidP="00A846C6">
            <w:pPr>
              <w:jc w:val="both"/>
              <w:rPr>
                <w:b/>
              </w:rPr>
            </w:pPr>
            <w:r>
              <w:tab/>
            </w:r>
            <w:r w:rsidRPr="00D84B7E">
              <w:rPr>
                <w:b/>
              </w:rPr>
              <w:t>Yürütme</w:t>
            </w:r>
          </w:p>
          <w:p w:rsidR="0013415C" w:rsidRDefault="00A846C6" w:rsidP="00A846C6">
            <w:pPr>
              <w:jc w:val="both"/>
            </w:pPr>
            <w:r>
              <w:tab/>
            </w:r>
            <w:r w:rsidRPr="00D84B7E">
              <w:rPr>
                <w:b/>
              </w:rPr>
              <w:t>Madde 3-(1)</w:t>
            </w:r>
            <w:r>
              <w:t xml:space="preserve"> Bu Talimat hükümleri Türkiye Taekwondo Federasyonu Başkanı yürütür.</w:t>
            </w:r>
          </w:p>
        </w:tc>
      </w:tr>
    </w:tbl>
    <w:p w:rsidR="0013415C" w:rsidRDefault="0013415C" w:rsidP="0013415C"/>
    <w:bookmarkEnd w:id="0"/>
    <w:p w:rsidR="0013415C" w:rsidRDefault="0013415C" w:rsidP="0013415C">
      <w:pPr>
        <w:jc w:val="center"/>
        <w:rPr>
          <w:b/>
        </w:rPr>
      </w:pPr>
    </w:p>
    <w:sectPr w:rsidR="0013415C" w:rsidSect="00827368">
      <w:headerReference w:type="default" r:id="rId8"/>
      <w:pgSz w:w="11906" w:h="16838" w:code="9"/>
      <w:pgMar w:top="1418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4E" w:rsidRDefault="0031324E">
      <w:r>
        <w:separator/>
      </w:r>
    </w:p>
  </w:endnote>
  <w:endnote w:type="continuationSeparator" w:id="0">
    <w:p w:rsidR="0031324E" w:rsidRDefault="0031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4E" w:rsidRDefault="0031324E">
      <w:r>
        <w:separator/>
      </w:r>
    </w:p>
  </w:footnote>
  <w:footnote w:type="continuationSeparator" w:id="0">
    <w:p w:rsidR="0031324E" w:rsidRDefault="0031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D" w:rsidRDefault="00D7050F" w:rsidP="00827368">
    <w:pPr>
      <w:framePr w:wrap="auto" w:vAnchor="page" w:hAnchor="page" w:x="1419" w:y="699"/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7050F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>
          <v:imagedata r:id="rId1" o:title=""/>
        </v:shape>
      </w:pict>
    </w:r>
  </w:p>
  <w:p w:rsidR="00FC182D" w:rsidRPr="00184969" w:rsidRDefault="0031324E" w:rsidP="00827368">
    <w:pPr>
      <w:pStyle w:val="stbilgi"/>
      <w:shd w:val="solid" w:color="auto" w:fill="000000"/>
    </w:pPr>
  </w:p>
  <w:p w:rsidR="00FC182D" w:rsidRPr="00184969" w:rsidRDefault="00232F69" w:rsidP="00827368">
    <w:pPr>
      <w:pStyle w:val="stbilgi"/>
      <w:shd w:val="solid" w:color="auto" w:fill="000000"/>
      <w:rPr>
        <w:sz w:val="36"/>
        <w:szCs w:val="36"/>
      </w:rPr>
    </w:pPr>
    <w:r>
      <w:rPr>
        <w:b/>
      </w:rPr>
      <w:t xml:space="preserve">                  </w:t>
    </w:r>
    <w:r>
      <w:rPr>
        <w:b/>
        <w:sz w:val="36"/>
        <w:szCs w:val="36"/>
      </w:rPr>
      <w:t xml:space="preserve">       </w:t>
    </w:r>
    <w:r w:rsidRPr="00184969">
      <w:rPr>
        <w:b/>
        <w:sz w:val="36"/>
        <w:szCs w:val="36"/>
      </w:rPr>
      <w:t>T</w:t>
    </w:r>
    <w:r w:rsidRPr="00184969">
      <w:rPr>
        <w:b/>
        <w:color w:val="FFFFFF"/>
        <w:sz w:val="36"/>
        <w:szCs w:val="36"/>
      </w:rPr>
      <w:t xml:space="preserve">AEKWONDO DİSİPLİN TALİMATI </w:t>
    </w:r>
    <w:r w:rsidRPr="00184969">
      <w:rPr>
        <w:sz w:val="36"/>
        <w:szCs w:val="36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15C"/>
    <w:rsid w:val="0000720D"/>
    <w:rsid w:val="00132903"/>
    <w:rsid w:val="0013415C"/>
    <w:rsid w:val="00232F69"/>
    <w:rsid w:val="002469CF"/>
    <w:rsid w:val="002E3A2A"/>
    <w:rsid w:val="0031324E"/>
    <w:rsid w:val="00577E94"/>
    <w:rsid w:val="00791C96"/>
    <w:rsid w:val="00797846"/>
    <w:rsid w:val="008A573C"/>
    <w:rsid w:val="00984373"/>
    <w:rsid w:val="009D1AC2"/>
    <w:rsid w:val="00A846C6"/>
    <w:rsid w:val="00B44EF0"/>
    <w:rsid w:val="00C26DD8"/>
    <w:rsid w:val="00D21F7F"/>
    <w:rsid w:val="00D52FEF"/>
    <w:rsid w:val="00D7050F"/>
    <w:rsid w:val="00D84B7E"/>
    <w:rsid w:val="00EF7F46"/>
    <w:rsid w:val="00F1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34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415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1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15C"/>
    <w:rPr>
      <w:rFonts w:ascii="Tahoma" w:eastAsia="Calibri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846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46C6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B396-6E87-479A-A925-8B21063D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zeynep.karakaya</dc:creator>
  <cp:lastModifiedBy>burcu.soysal</cp:lastModifiedBy>
  <cp:revision>13</cp:revision>
  <dcterms:created xsi:type="dcterms:W3CDTF">2015-05-20T08:56:00Z</dcterms:created>
  <dcterms:modified xsi:type="dcterms:W3CDTF">2015-06-10T12:59:00Z</dcterms:modified>
</cp:coreProperties>
</file>